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Mohammad Naqvi, Stephano Roque, Luis Moreno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After discussion, the velocity of the team was estimated to be </w:t>
      </w:r>
      <w:r w:rsidDel="00000000" w:rsidR="00000000" w:rsidRPr="00000000">
        <w:rPr>
          <w:b w:val="1"/>
          <w:rtl w:val="0"/>
        </w:rPr>
        <w:t xml:space="preserve">22 story points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  <w:t xml:space="preserve">User Story #1 – Event Replay Engine</w:t>
      </w:r>
    </w:p>
    <w:p w:rsidR="00000000" w:rsidDel="00000000" w:rsidP="00000000" w:rsidRDefault="00000000" w:rsidRPr="00000000" w14:paraId="0000000C">
      <w:pPr>
        <w:numPr>
          <w:ilvl w:val="0"/>
          <w:numId w:val="9"/>
        </w:numPr>
        <w:spacing w:after="480" w:before="480" w:line="276" w:lineRule="auto"/>
        <w:ind w:left="720" w:hanging="360"/>
      </w:pPr>
      <w:r w:rsidDel="00000000" w:rsidR="00000000" w:rsidRPr="00000000">
        <w:rPr>
          <w:rtl w:val="0"/>
        </w:rPr>
        <w:t xml:space="preserve">As a quantitative strategist, I want to replay generated order book events in sequence so that I can analyze my models under near-real trading conditions.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User Story #2 – Streaming Data Service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spacing w:after="480" w:before="480" w:line="276" w:lineRule="auto"/>
        <w:ind w:left="720" w:hanging="360"/>
      </w:pPr>
      <w:r w:rsidDel="00000000" w:rsidR="00000000" w:rsidRPr="00000000">
        <w:rPr>
          <w:rtl w:val="0"/>
        </w:rPr>
        <w:t xml:space="preserve">As a systems engineer, I want to publish a continuous event stream so that consumers can test how algorithms behave in a live market setting.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User Story #3 – Time-Range Queries</w:t>
      </w:r>
    </w:p>
    <w:p w:rsidR="00000000" w:rsidDel="00000000" w:rsidP="00000000" w:rsidRDefault="00000000" w:rsidRPr="00000000" w14:paraId="00000012">
      <w:pPr>
        <w:numPr>
          <w:ilvl w:val="0"/>
          <w:numId w:val="8"/>
        </w:numPr>
        <w:spacing w:after="480" w:before="480" w:line="276" w:lineRule="auto"/>
        <w:ind w:left="720" w:hanging="360"/>
      </w:pPr>
      <w:r w:rsidDel="00000000" w:rsidR="00000000" w:rsidRPr="00000000">
        <w:rPr>
          <w:rtl w:val="0"/>
        </w:rPr>
        <w:t xml:space="preserve">As a market analyst, I want to request historical events by time window so that I can study patterns in order flow and liquidity changes.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  <w:t xml:space="preserve">User Story #4 – Realistic Flow Modeling</w:t>
      </w:r>
    </w:p>
    <w:p w:rsidR="00000000" w:rsidDel="00000000" w:rsidP="00000000" w:rsidRDefault="00000000" w:rsidRPr="00000000" w14:paraId="00000014">
      <w:pPr>
        <w:numPr>
          <w:ilvl w:val="0"/>
          <w:numId w:val="6"/>
        </w:numPr>
        <w:spacing w:after="480" w:before="480" w:line="276" w:lineRule="auto"/>
        <w:ind w:left="720" w:hanging="360"/>
      </w:pPr>
      <w:r w:rsidDel="00000000" w:rsidR="00000000" w:rsidRPr="00000000">
        <w:rPr>
          <w:rtl w:val="0"/>
        </w:rPr>
        <w:t xml:space="preserve">As a researcher, I want synthetic flows to resemble real market activity so that the outputs produce insights that are transferable to production systems.</w:t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User Story #5 – Multi-Asset Support</w:t>
      </w:r>
    </w:p>
    <w:p w:rsidR="00000000" w:rsidDel="00000000" w:rsidP="00000000" w:rsidRDefault="00000000" w:rsidRPr="00000000" w14:paraId="00000017">
      <w:pPr>
        <w:numPr>
          <w:ilvl w:val="0"/>
          <w:numId w:val="5"/>
        </w:numPr>
        <w:spacing w:after="480" w:before="480" w:line="276" w:lineRule="auto"/>
        <w:ind w:left="720" w:hanging="360"/>
      </w:pPr>
      <w:r w:rsidDel="00000000" w:rsidR="00000000" w:rsidRPr="00000000">
        <w:rPr>
          <w:rtl w:val="0"/>
        </w:rPr>
        <w:t xml:space="preserve">As a portfolio developer, I want to generate datasets for multiple instruments simultaneously so that I can test strategies across several assets.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  <w:t xml:space="preserve">User Story #6 – Continuous Uptime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480" w:before="480" w:line="276" w:lineRule="auto"/>
        <w:ind w:left="720" w:hanging="360"/>
      </w:pPr>
      <w:r w:rsidDel="00000000" w:rsidR="00000000" w:rsidRPr="00000000">
        <w:rPr>
          <w:rtl w:val="0"/>
        </w:rPr>
        <w:t xml:space="preserve">As a platform administrator, I want the generator to run without interruptions so that downstream users always have access to stable data feeds.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stories: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Mohammad Naqvi</w:t>
      </w:r>
    </w:p>
    <w:p w:rsidR="00000000" w:rsidDel="00000000" w:rsidP="00000000" w:rsidRDefault="00000000" w:rsidRPr="00000000" w14:paraId="0000001D">
      <w:pPr>
        <w:numPr>
          <w:ilvl w:val="0"/>
          <w:numId w:val="7"/>
        </w:numPr>
        <w:spacing w:after="0" w:afterAutospacing="0" w:before="480" w:line="276" w:lineRule="auto"/>
        <w:ind w:left="720" w:hanging="360"/>
      </w:pPr>
      <w:r w:rsidDel="00000000" w:rsidR="00000000" w:rsidRPr="00000000">
        <w:rPr>
          <w:rtl w:val="0"/>
        </w:rPr>
        <w:t xml:space="preserve">User Story #2 – Streaming Data Service</w:t>
        <w:br w:type="textWrapping"/>
      </w:r>
    </w:p>
    <w:p w:rsidR="00000000" w:rsidDel="00000000" w:rsidP="00000000" w:rsidRDefault="00000000" w:rsidRPr="00000000" w14:paraId="0000001E">
      <w:pPr>
        <w:numPr>
          <w:ilvl w:val="0"/>
          <w:numId w:val="7"/>
        </w:numPr>
        <w:spacing w:after="48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User Story #3 – Time-Range Queries</w:t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  <w:t xml:space="preserve">Stephano Roque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after="0" w:afterAutospacing="0" w:before="480" w:line="276" w:lineRule="auto"/>
        <w:ind w:left="720" w:hanging="360"/>
      </w:pPr>
      <w:r w:rsidDel="00000000" w:rsidR="00000000" w:rsidRPr="00000000">
        <w:rPr>
          <w:rtl w:val="0"/>
        </w:rPr>
        <w:t xml:space="preserve">User Story #1 – Event Replay Engine</w:t>
        <w:br w:type="textWrapping"/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after="48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User Story #5 – Multi-Asset Support</w:t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  <w:t xml:space="preserve">Luis Moreno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after="0" w:afterAutospacing="0" w:before="480" w:line="276" w:lineRule="auto"/>
        <w:ind w:left="720" w:hanging="360"/>
      </w:pPr>
      <w:r w:rsidDel="00000000" w:rsidR="00000000" w:rsidRPr="00000000">
        <w:rPr>
          <w:rtl w:val="0"/>
        </w:rPr>
        <w:t xml:space="preserve">User Story #4 – Realistic Flow Modeling</w:t>
        <w:br w:type="textWrapping"/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spacing w:after="48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User Story #6 – Continuous Uptime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